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AF7B3" w14:textId="77777777" w:rsidR="00D71208" w:rsidRPr="00D71208" w:rsidRDefault="00D71208" w:rsidP="00D71208">
      <w:pPr>
        <w:autoSpaceDE w:val="0"/>
        <w:autoSpaceDN w:val="0"/>
        <w:adjustRightInd w:val="0"/>
        <w:rPr>
          <w:rFonts w:ascii="TimesNewRoman,Bold" w:hAnsi="TimesNewRoman,Bold" w:cs="TimesNewRoman,Bold"/>
          <w:b/>
          <w:bCs/>
          <w:sz w:val="38"/>
          <w:szCs w:val="36"/>
          <w:lang w:val="sv-SE"/>
        </w:rPr>
      </w:pPr>
      <w:r w:rsidRPr="00D71208">
        <w:rPr>
          <w:rFonts w:ascii="TimesNewRoman,Bold" w:hAnsi="TimesNewRoman,Bold" w:cs="TimesNewRoman,Bold"/>
          <w:b/>
          <w:bCs/>
          <w:sz w:val="38"/>
          <w:szCs w:val="36"/>
          <w:lang w:val="sv-SE"/>
        </w:rPr>
        <w:t>Religion</w:t>
      </w:r>
      <w:r>
        <w:rPr>
          <w:rFonts w:ascii="TimesNewRoman,Bold" w:hAnsi="TimesNewRoman,Bold" w:cs="TimesNewRoman,Bold"/>
          <w:b/>
          <w:bCs/>
          <w:sz w:val="38"/>
          <w:szCs w:val="36"/>
          <w:lang w:val="sv-SE"/>
        </w:rPr>
        <w:t xml:space="preserve"> – en första reflektion</w:t>
      </w:r>
    </w:p>
    <w:p w14:paraId="356D6159" w14:textId="77777777" w:rsidR="00D71208" w:rsidRDefault="00D71208" w:rsidP="00D71208">
      <w:pPr>
        <w:autoSpaceDE w:val="0"/>
        <w:autoSpaceDN w:val="0"/>
        <w:adjustRightInd w:val="0"/>
        <w:rPr>
          <w:rFonts w:ascii="TimesNewRoman,Bold" w:hAnsi="TimesNewRoman,Bold" w:cs="TimesNewRoman,Bold"/>
          <w:b/>
          <w:bCs/>
          <w:sz w:val="32"/>
          <w:szCs w:val="32"/>
          <w:lang w:val="sv-SE"/>
        </w:rPr>
      </w:pPr>
    </w:p>
    <w:p w14:paraId="403C6C92" w14:textId="77777777" w:rsidR="00D71208" w:rsidRDefault="00D71208" w:rsidP="00D71208">
      <w:pPr>
        <w:autoSpaceDE w:val="0"/>
        <w:autoSpaceDN w:val="0"/>
        <w:adjustRightInd w:val="0"/>
        <w:rPr>
          <w:rFonts w:ascii="TimesNewRoman,Bold" w:hAnsi="TimesNewRoman,Bold" w:cs="TimesNewRoman,Bold"/>
          <w:b/>
          <w:bCs/>
          <w:sz w:val="32"/>
          <w:szCs w:val="32"/>
          <w:lang w:val="sv-SE"/>
        </w:rPr>
      </w:pPr>
      <w:r>
        <w:rPr>
          <w:rFonts w:ascii="TimesNewRoman,Bold" w:hAnsi="TimesNewRoman,Bold" w:cs="TimesNewRoman,Bold"/>
          <w:b/>
          <w:bCs/>
          <w:sz w:val="32"/>
          <w:szCs w:val="32"/>
          <w:lang w:val="sv-SE"/>
        </w:rPr>
        <w:t>Livsfrågor</w:t>
      </w:r>
    </w:p>
    <w:p w14:paraId="691E03B0" w14:textId="77777777" w:rsidR="00D71208" w:rsidRDefault="00D71208" w:rsidP="00D71208">
      <w:pPr>
        <w:autoSpaceDE w:val="0"/>
        <w:autoSpaceDN w:val="0"/>
        <w:adjustRightInd w:val="0"/>
        <w:rPr>
          <w:rFonts w:ascii="TimesNewRoman" w:hAnsi="TimesNewRoman" w:cs="TimesNewRoman"/>
          <w:lang w:val="sv-SE"/>
        </w:rPr>
      </w:pPr>
      <w:r>
        <w:rPr>
          <w:rFonts w:ascii="TimesNewRoman" w:hAnsi="TimesNewRoman" w:cs="TimesNewRoman"/>
          <w:lang w:val="sv-SE"/>
        </w:rPr>
        <w:t>Människan har under sin tid på jorden alltid ställt sig svåra frågor. Frågor som det ofta</w:t>
      </w:r>
    </w:p>
    <w:p w14:paraId="3F80714C" w14:textId="77777777" w:rsidR="00D71208" w:rsidRDefault="00D71208" w:rsidP="00D71208">
      <w:pPr>
        <w:autoSpaceDE w:val="0"/>
        <w:autoSpaceDN w:val="0"/>
        <w:adjustRightInd w:val="0"/>
        <w:rPr>
          <w:rFonts w:ascii="TimesNewRoman" w:hAnsi="TimesNewRoman" w:cs="TimesNewRoman"/>
          <w:lang w:val="sv-SE"/>
        </w:rPr>
      </w:pPr>
      <w:r>
        <w:rPr>
          <w:rFonts w:ascii="TimesNewRoman" w:hAnsi="TimesNewRoman" w:cs="TimesNewRoman"/>
          <w:lang w:val="sv-SE"/>
        </w:rPr>
        <w:t>inte finns några definitiva och sanna svar på. Olika religioner och ickereligiösa</w:t>
      </w:r>
    </w:p>
    <w:p w14:paraId="3D873BD6" w14:textId="77777777" w:rsidR="00D71208" w:rsidRDefault="00D71208" w:rsidP="00D71208">
      <w:pPr>
        <w:autoSpaceDE w:val="0"/>
        <w:autoSpaceDN w:val="0"/>
        <w:adjustRightInd w:val="0"/>
        <w:rPr>
          <w:rFonts w:ascii="TimesNewRoman" w:hAnsi="TimesNewRoman" w:cs="TimesNewRoman"/>
          <w:lang w:val="sv-SE"/>
        </w:rPr>
      </w:pPr>
      <w:r>
        <w:rPr>
          <w:rFonts w:ascii="TimesNewRoman" w:hAnsi="TimesNewRoman" w:cs="TimesNewRoman"/>
          <w:lang w:val="sv-SE"/>
        </w:rPr>
        <w:t>åskådningar har utvecklat sina tankar och svar på frågorna liksom naturvetenskapen</w:t>
      </w:r>
    </w:p>
    <w:p w14:paraId="080F68AC" w14:textId="77777777" w:rsidR="00D71208" w:rsidRDefault="00D71208" w:rsidP="00D71208">
      <w:pPr>
        <w:autoSpaceDE w:val="0"/>
        <w:autoSpaceDN w:val="0"/>
        <w:adjustRightInd w:val="0"/>
        <w:rPr>
          <w:rFonts w:ascii="TimesNewRoman" w:hAnsi="TimesNewRoman" w:cs="TimesNewRoman"/>
          <w:lang w:val="sv-SE"/>
        </w:rPr>
      </w:pPr>
      <w:r>
        <w:rPr>
          <w:rFonts w:ascii="TimesNewRoman" w:hAnsi="TimesNewRoman" w:cs="TimesNewRoman"/>
          <w:lang w:val="sv-SE"/>
        </w:rPr>
        <w:t>sina. Exempel på dessa så kallade livsfrågor är t.ex. vad som händer efter döden, hur</w:t>
      </w:r>
    </w:p>
    <w:p w14:paraId="522F3F7D" w14:textId="77777777" w:rsidR="00D71208" w:rsidRDefault="00D71208" w:rsidP="00D71208">
      <w:pPr>
        <w:autoSpaceDE w:val="0"/>
        <w:autoSpaceDN w:val="0"/>
        <w:adjustRightInd w:val="0"/>
        <w:rPr>
          <w:rFonts w:ascii="TimesNewRoman" w:hAnsi="TimesNewRoman" w:cs="TimesNewRoman"/>
          <w:lang w:val="sv-SE"/>
        </w:rPr>
      </w:pPr>
      <w:r>
        <w:rPr>
          <w:rFonts w:ascii="TimesNewRoman" w:hAnsi="TimesNewRoman" w:cs="TimesNewRoman"/>
          <w:lang w:val="sv-SE"/>
        </w:rPr>
        <w:t>jorden och universum kom till, människans uppgift och mening på jorden, vad som är</w:t>
      </w:r>
    </w:p>
    <w:p w14:paraId="79A3704E" w14:textId="77777777" w:rsidR="00D71208" w:rsidRDefault="00D71208" w:rsidP="00D71208">
      <w:pPr>
        <w:autoSpaceDE w:val="0"/>
        <w:autoSpaceDN w:val="0"/>
        <w:adjustRightInd w:val="0"/>
        <w:rPr>
          <w:rFonts w:ascii="TimesNewRoman" w:hAnsi="TimesNewRoman" w:cs="TimesNewRoman"/>
          <w:lang w:val="sv-SE"/>
        </w:rPr>
      </w:pPr>
      <w:r>
        <w:rPr>
          <w:rFonts w:ascii="TimesNewRoman" w:hAnsi="TimesNewRoman" w:cs="TimesNewRoman"/>
          <w:lang w:val="sv-SE"/>
        </w:rPr>
        <w:t>rätt och fel, varför det finns ondska.</w:t>
      </w:r>
    </w:p>
    <w:p w14:paraId="0E184EA2" w14:textId="77777777" w:rsidR="00D71208" w:rsidRDefault="00D71208" w:rsidP="00D71208">
      <w:pPr>
        <w:autoSpaceDE w:val="0"/>
        <w:autoSpaceDN w:val="0"/>
        <w:adjustRightInd w:val="0"/>
        <w:rPr>
          <w:rFonts w:ascii="TimesNewRoman" w:hAnsi="TimesNewRoman" w:cs="TimesNewRoman"/>
          <w:lang w:val="sv-SE"/>
        </w:rPr>
      </w:pPr>
      <w:r>
        <w:rPr>
          <w:rFonts w:ascii="TimesNewRoman" w:hAnsi="TimesNewRoman" w:cs="TimesNewRoman"/>
          <w:lang w:val="sv-SE"/>
        </w:rPr>
        <w:t>Ämnet religionskunskap har som utgångspunkt att diskutera och behandla dessa frågor</w:t>
      </w:r>
    </w:p>
    <w:p w14:paraId="558D5EB6" w14:textId="77777777" w:rsidR="00D71208" w:rsidRDefault="00D71208" w:rsidP="00D71208">
      <w:pPr>
        <w:autoSpaceDE w:val="0"/>
        <w:autoSpaceDN w:val="0"/>
        <w:adjustRightInd w:val="0"/>
        <w:rPr>
          <w:rFonts w:ascii="TimesNewRoman" w:hAnsi="TimesNewRoman" w:cs="TimesNewRoman"/>
          <w:lang w:val="sv-SE"/>
        </w:rPr>
      </w:pPr>
      <w:r>
        <w:rPr>
          <w:rFonts w:ascii="TimesNewRoman" w:hAnsi="TimesNewRoman" w:cs="TimesNewRoman"/>
          <w:lang w:val="sv-SE"/>
        </w:rPr>
        <w:t>utifrån både religiösa och icke-religiösa perspektiv. Denna första övning lyfter fram ett flertal</w:t>
      </w:r>
      <w:r w:rsidR="0032378F">
        <w:rPr>
          <w:rFonts w:ascii="TimesNewRoman" w:hAnsi="TimesNewRoman" w:cs="TimesNewRoman"/>
          <w:lang w:val="sv-SE"/>
        </w:rPr>
        <w:t xml:space="preserve"> </w:t>
      </w:r>
      <w:r>
        <w:rPr>
          <w:rFonts w:ascii="TimesNewRoman" w:hAnsi="TimesNewRoman" w:cs="TimesNewRoman"/>
          <w:lang w:val="sv-SE"/>
        </w:rPr>
        <w:t>centrala livsfrågor. Syftet är att du som elev ska få fundera kring hur Du ser på dessa frågor. När man själv vet ungefär hur man förhåller sig till detta är det lättare att sedan sätta sig in i andra människors tros- och livsfrågor.</w:t>
      </w:r>
    </w:p>
    <w:p w14:paraId="2B775F5C" w14:textId="77777777" w:rsidR="0032378F" w:rsidRDefault="0032378F" w:rsidP="00D71208">
      <w:pPr>
        <w:autoSpaceDE w:val="0"/>
        <w:autoSpaceDN w:val="0"/>
        <w:adjustRightInd w:val="0"/>
        <w:rPr>
          <w:rFonts w:ascii="TimesNewRoman" w:hAnsi="TimesNewRoman" w:cs="TimesNewRoman"/>
          <w:lang w:val="sv-SE"/>
        </w:rPr>
      </w:pPr>
    </w:p>
    <w:p w14:paraId="1D920DD6" w14:textId="77777777" w:rsidR="0032378F" w:rsidRPr="0032378F" w:rsidRDefault="0032378F" w:rsidP="00D71208">
      <w:pPr>
        <w:autoSpaceDE w:val="0"/>
        <w:autoSpaceDN w:val="0"/>
        <w:adjustRightInd w:val="0"/>
        <w:rPr>
          <w:rFonts w:ascii="TimesNewRoman" w:hAnsi="TimesNewRoman" w:cs="TimesNewRoman"/>
          <w:b/>
          <w:lang w:val="sv-SE"/>
        </w:rPr>
      </w:pPr>
      <w:r w:rsidRPr="0032378F">
        <w:rPr>
          <w:rFonts w:ascii="TimesNewRoman" w:hAnsi="TimesNewRoman" w:cs="TimesNewRoman"/>
          <w:b/>
          <w:lang w:val="sv-SE"/>
        </w:rPr>
        <w:t xml:space="preserve">Uppgift: </w:t>
      </w:r>
    </w:p>
    <w:p w14:paraId="0729942D" w14:textId="77777777" w:rsidR="0032378F" w:rsidRDefault="0032378F" w:rsidP="00D71208">
      <w:pPr>
        <w:autoSpaceDE w:val="0"/>
        <w:autoSpaceDN w:val="0"/>
        <w:adjustRightInd w:val="0"/>
        <w:rPr>
          <w:rFonts w:ascii="TimesNewRoman" w:hAnsi="TimesNewRoman" w:cs="TimesNewRoman"/>
          <w:lang w:val="sv-SE"/>
        </w:rPr>
      </w:pPr>
      <w:r>
        <w:rPr>
          <w:rFonts w:ascii="TimesNewRoman" w:hAnsi="TimesNewRoman" w:cs="TimesNewRoman"/>
          <w:lang w:val="sv-SE"/>
        </w:rPr>
        <w:t>Jobba enskilt med frågorna under tystnad. Gå på djupet och reflektera. Skriv dina svar och dina reflektioner i ett dokument. Det finns inget rätt eller fel så våga analysera och argumentera.</w:t>
      </w:r>
    </w:p>
    <w:p w14:paraId="6126361F" w14:textId="77777777" w:rsidR="0032378F" w:rsidRDefault="0032378F" w:rsidP="00D71208">
      <w:pPr>
        <w:autoSpaceDE w:val="0"/>
        <w:autoSpaceDN w:val="0"/>
        <w:adjustRightInd w:val="0"/>
        <w:rPr>
          <w:rFonts w:ascii="TimesNewRoman" w:hAnsi="TimesNewRoman" w:cs="TimesNewRoman"/>
          <w:lang w:val="sv-SE"/>
        </w:rPr>
      </w:pPr>
      <w:r>
        <w:rPr>
          <w:rFonts w:ascii="TimesNewRoman" w:hAnsi="TimesNewRoman" w:cs="TimesNewRoman"/>
          <w:lang w:val="sv-SE"/>
        </w:rPr>
        <w:t>När läraren säger till så grupperar ni er i grupper om fem och diskuterar varje fråga. Förklara hur ni tänker för varandra. Våga ställ frågor och var öppen för din kompis svar.</w:t>
      </w:r>
    </w:p>
    <w:p w14:paraId="11F730CF" w14:textId="77777777" w:rsidR="00D71208" w:rsidRPr="00573331" w:rsidRDefault="00D71208" w:rsidP="00D71208">
      <w:pPr>
        <w:autoSpaceDE w:val="0"/>
        <w:autoSpaceDN w:val="0"/>
        <w:adjustRightInd w:val="0"/>
        <w:rPr>
          <w:rFonts w:ascii="TimesNewRoman" w:hAnsi="TimesNewRoman" w:cs="TimesNewRoman"/>
          <w:lang w:val="sv-SE"/>
        </w:rPr>
      </w:pPr>
    </w:p>
    <w:p w14:paraId="53183E1B" w14:textId="77777777" w:rsidR="00D71208" w:rsidRDefault="00D71208" w:rsidP="00D71208">
      <w:pPr>
        <w:autoSpaceDE w:val="0"/>
        <w:autoSpaceDN w:val="0"/>
        <w:adjustRightInd w:val="0"/>
        <w:rPr>
          <w:rFonts w:ascii="TimesNewRoman,Bold" w:hAnsi="TimesNewRoman,Bold" w:cs="TimesNewRoman,Bold"/>
          <w:b/>
          <w:bCs/>
          <w:lang w:val="sv-SE"/>
        </w:rPr>
      </w:pPr>
      <w:r>
        <w:rPr>
          <w:rFonts w:ascii="TimesNewRoman,Bold" w:hAnsi="TimesNewRoman,Bold" w:cs="TimesNewRoman,Bold"/>
          <w:b/>
          <w:bCs/>
          <w:lang w:val="sv-SE"/>
        </w:rPr>
        <w:t>Ursprung</w:t>
      </w:r>
    </w:p>
    <w:p w14:paraId="64136188" w14:textId="77777777" w:rsidR="00D71208" w:rsidRDefault="00D71208" w:rsidP="00D71208">
      <w:pPr>
        <w:autoSpaceDE w:val="0"/>
        <w:autoSpaceDN w:val="0"/>
        <w:adjustRightInd w:val="0"/>
        <w:rPr>
          <w:rFonts w:ascii="TimesNewRoman,Bold" w:hAnsi="TimesNewRoman,Bold" w:cs="TimesNewRoman,Bold"/>
          <w:bCs/>
          <w:lang w:val="sv-SE"/>
        </w:rPr>
      </w:pPr>
      <w:r w:rsidRPr="00E22A74">
        <w:rPr>
          <w:rFonts w:ascii="TimesNewRoman,Bold" w:hAnsi="TimesNewRoman,Bold" w:cs="TimesNewRoman,Bold"/>
          <w:bCs/>
          <w:lang w:val="sv-SE"/>
        </w:rPr>
        <w:t>- Hur kom världen</w:t>
      </w:r>
      <w:r w:rsidR="0032378F">
        <w:rPr>
          <w:rFonts w:ascii="TimesNewRoman,Bold" w:hAnsi="TimesNewRoman,Bold" w:cs="TimesNewRoman,Bold"/>
          <w:bCs/>
          <w:lang w:val="sv-SE"/>
        </w:rPr>
        <w:t>/universum/allt</w:t>
      </w:r>
      <w:r w:rsidRPr="00E22A74">
        <w:rPr>
          <w:rFonts w:ascii="TimesNewRoman,Bold" w:hAnsi="TimesNewRoman,Bold" w:cs="TimesNewRoman,Bold"/>
          <w:bCs/>
          <w:lang w:val="sv-SE"/>
        </w:rPr>
        <w:t xml:space="preserve"> till?</w:t>
      </w:r>
      <w:r w:rsidR="0032378F">
        <w:rPr>
          <w:rFonts w:ascii="TimesNewRoman,Bold" w:hAnsi="TimesNewRoman,Bold" w:cs="TimesNewRoman,Bold"/>
          <w:bCs/>
          <w:lang w:val="sv-SE"/>
        </w:rPr>
        <w:t xml:space="preserve"> Förklara hur du tror det gick till.</w:t>
      </w:r>
    </w:p>
    <w:p w14:paraId="5691826F" w14:textId="77777777" w:rsidR="001B2859" w:rsidRPr="001B2859" w:rsidRDefault="001B2859" w:rsidP="00D71208">
      <w:pPr>
        <w:autoSpaceDE w:val="0"/>
        <w:autoSpaceDN w:val="0"/>
        <w:adjustRightInd w:val="0"/>
        <w:rPr>
          <w:rFonts w:ascii="TimesNewRoman,Bold" w:hAnsi="TimesNewRoman,Bold" w:cs="TimesNewRoman,Bold"/>
          <w:bCs/>
          <w:lang w:val="sv-SE"/>
        </w:rPr>
      </w:pPr>
    </w:p>
    <w:p w14:paraId="2745C8F9" w14:textId="77777777" w:rsidR="00D71208" w:rsidRDefault="00D71208" w:rsidP="00D71208">
      <w:pPr>
        <w:autoSpaceDE w:val="0"/>
        <w:autoSpaceDN w:val="0"/>
        <w:adjustRightInd w:val="0"/>
        <w:rPr>
          <w:rFonts w:ascii="TimesNewRoman,Bold" w:hAnsi="TimesNewRoman,Bold" w:cs="TimesNewRoman,Bold"/>
          <w:b/>
          <w:bCs/>
          <w:lang w:val="sv-SE"/>
        </w:rPr>
      </w:pPr>
      <w:r>
        <w:rPr>
          <w:rFonts w:ascii="TimesNewRoman,Bold" w:hAnsi="TimesNewRoman,Bold" w:cs="TimesNewRoman,Bold"/>
          <w:b/>
          <w:bCs/>
          <w:lang w:val="sv-SE"/>
        </w:rPr>
        <w:t>Framtid</w:t>
      </w:r>
    </w:p>
    <w:p w14:paraId="3B3BBA78" w14:textId="77777777" w:rsidR="00D71208" w:rsidRPr="00E22A74" w:rsidRDefault="00D71208" w:rsidP="00D71208">
      <w:pPr>
        <w:autoSpaceDE w:val="0"/>
        <w:autoSpaceDN w:val="0"/>
        <w:adjustRightInd w:val="0"/>
        <w:rPr>
          <w:rFonts w:ascii="TimesNewRoman,Bold" w:hAnsi="TimesNewRoman,Bold" w:cs="TimesNewRoman,Bold"/>
          <w:bCs/>
          <w:lang w:val="sv-SE"/>
        </w:rPr>
      </w:pPr>
      <w:r w:rsidRPr="00E22A74">
        <w:rPr>
          <w:rFonts w:ascii="TimesNewRoman,Bold" w:hAnsi="TimesNewRoman,Bold" w:cs="TimesNewRoman,Bold"/>
          <w:bCs/>
          <w:lang w:val="sv-SE"/>
        </w:rPr>
        <w:t>- Hur kommer mitt liv att bli?</w:t>
      </w:r>
      <w:r w:rsidR="0032378F">
        <w:rPr>
          <w:rFonts w:ascii="TimesNewRoman,Bold" w:hAnsi="TimesNewRoman,Bold" w:cs="TimesNewRoman,Bold"/>
          <w:bCs/>
          <w:lang w:val="sv-SE"/>
        </w:rPr>
        <w:t xml:space="preserve"> Framtidsd</w:t>
      </w:r>
      <w:bookmarkStart w:id="0" w:name="_GoBack"/>
      <w:bookmarkEnd w:id="0"/>
      <w:r w:rsidR="0032378F">
        <w:rPr>
          <w:rFonts w:ascii="TimesNewRoman,Bold" w:hAnsi="TimesNewRoman,Bold" w:cs="TimesNewRoman,Bold"/>
          <w:bCs/>
          <w:lang w:val="sv-SE"/>
        </w:rPr>
        <w:t>römmar, hinder, genvägar, mål, etc.</w:t>
      </w:r>
    </w:p>
    <w:p w14:paraId="7D6D6867" w14:textId="77777777" w:rsidR="00D71208" w:rsidRPr="00E22A74" w:rsidRDefault="00D71208" w:rsidP="00D71208">
      <w:pPr>
        <w:autoSpaceDE w:val="0"/>
        <w:autoSpaceDN w:val="0"/>
        <w:adjustRightInd w:val="0"/>
        <w:rPr>
          <w:rFonts w:ascii="TimesNewRoman,Bold" w:hAnsi="TimesNewRoman,Bold" w:cs="TimesNewRoman,Bold"/>
          <w:bCs/>
          <w:lang w:val="sv-SE"/>
        </w:rPr>
      </w:pPr>
      <w:r w:rsidRPr="00E22A74">
        <w:rPr>
          <w:rFonts w:ascii="TimesNewRoman,Bold" w:hAnsi="TimesNewRoman,Bold" w:cs="TimesNewRoman,Bold"/>
          <w:bCs/>
          <w:lang w:val="sv-SE"/>
        </w:rPr>
        <w:t>- Vad händer när man dör?</w:t>
      </w:r>
    </w:p>
    <w:p w14:paraId="694B3D50" w14:textId="77777777" w:rsidR="00D71208" w:rsidRPr="00E22A74" w:rsidRDefault="00D71208" w:rsidP="00D71208">
      <w:pPr>
        <w:autoSpaceDE w:val="0"/>
        <w:autoSpaceDN w:val="0"/>
        <w:adjustRightInd w:val="0"/>
        <w:rPr>
          <w:rFonts w:ascii="TimesNewRoman,Bold" w:hAnsi="TimesNewRoman,Bold" w:cs="TimesNewRoman,Bold"/>
          <w:bCs/>
          <w:lang w:val="sv-SE"/>
        </w:rPr>
      </w:pPr>
    </w:p>
    <w:p w14:paraId="067C16AF" w14:textId="77777777" w:rsidR="00D71208" w:rsidRDefault="00D71208" w:rsidP="00D71208">
      <w:pPr>
        <w:autoSpaceDE w:val="0"/>
        <w:autoSpaceDN w:val="0"/>
        <w:adjustRightInd w:val="0"/>
        <w:rPr>
          <w:rFonts w:ascii="TimesNewRoman,Bold" w:hAnsi="TimesNewRoman,Bold" w:cs="TimesNewRoman,Bold"/>
          <w:b/>
          <w:bCs/>
          <w:lang w:val="sv-SE"/>
        </w:rPr>
      </w:pPr>
      <w:r>
        <w:rPr>
          <w:rFonts w:ascii="TimesNewRoman,Bold" w:hAnsi="TimesNewRoman,Bold" w:cs="TimesNewRoman,Bold"/>
          <w:b/>
          <w:bCs/>
          <w:lang w:val="sv-SE"/>
        </w:rPr>
        <w:t>Auktoriteter</w:t>
      </w:r>
    </w:p>
    <w:p w14:paraId="617EEB46" w14:textId="77777777" w:rsidR="00D71208" w:rsidRPr="00E22A74" w:rsidRDefault="00D71208" w:rsidP="00D71208">
      <w:pPr>
        <w:autoSpaceDE w:val="0"/>
        <w:autoSpaceDN w:val="0"/>
        <w:adjustRightInd w:val="0"/>
        <w:rPr>
          <w:rFonts w:ascii="TimesNewRoman,Bold" w:hAnsi="TimesNewRoman,Bold" w:cs="TimesNewRoman,Bold"/>
          <w:bCs/>
          <w:lang w:val="sv-SE"/>
        </w:rPr>
      </w:pPr>
      <w:r w:rsidRPr="00E22A74">
        <w:rPr>
          <w:rFonts w:ascii="TimesNewRoman,Bold" w:hAnsi="TimesNewRoman,Bold" w:cs="TimesNewRoman,Bold"/>
          <w:bCs/>
          <w:lang w:val="sv-SE"/>
        </w:rPr>
        <w:t>- Vem</w:t>
      </w:r>
      <w:r w:rsidR="0032378F">
        <w:rPr>
          <w:rFonts w:ascii="TimesNewRoman,Bold" w:hAnsi="TimesNewRoman,Bold" w:cs="TimesNewRoman,Bold"/>
          <w:bCs/>
          <w:lang w:val="sv-SE"/>
        </w:rPr>
        <w:t>/Vad</w:t>
      </w:r>
      <w:r w:rsidRPr="00E22A74">
        <w:rPr>
          <w:rFonts w:ascii="TimesNewRoman,Bold" w:hAnsi="TimesNewRoman,Bold" w:cs="TimesNewRoman,Bold"/>
          <w:bCs/>
          <w:lang w:val="sv-SE"/>
        </w:rPr>
        <w:t xml:space="preserve"> bestämmer över mitt liv?</w:t>
      </w:r>
    </w:p>
    <w:p w14:paraId="5D14C301" w14:textId="77777777" w:rsidR="00D71208" w:rsidRDefault="00D71208" w:rsidP="00D71208">
      <w:pPr>
        <w:autoSpaceDE w:val="0"/>
        <w:autoSpaceDN w:val="0"/>
        <w:adjustRightInd w:val="0"/>
        <w:rPr>
          <w:rFonts w:ascii="TimesNewRoman,Bold" w:hAnsi="TimesNewRoman,Bold" w:cs="TimesNewRoman,Bold"/>
          <w:b/>
          <w:bCs/>
          <w:lang w:val="sv-SE"/>
        </w:rPr>
      </w:pPr>
    </w:p>
    <w:p w14:paraId="0089F0C2" w14:textId="77777777" w:rsidR="00D71208" w:rsidRDefault="00D71208" w:rsidP="00D71208">
      <w:pPr>
        <w:autoSpaceDE w:val="0"/>
        <w:autoSpaceDN w:val="0"/>
        <w:adjustRightInd w:val="0"/>
        <w:rPr>
          <w:rFonts w:ascii="TimesNewRoman,Bold" w:hAnsi="TimesNewRoman,Bold" w:cs="TimesNewRoman,Bold"/>
          <w:b/>
          <w:bCs/>
          <w:lang w:val="sv-SE"/>
        </w:rPr>
      </w:pPr>
      <w:r>
        <w:rPr>
          <w:rFonts w:ascii="TimesNewRoman,Bold" w:hAnsi="TimesNewRoman,Bold" w:cs="TimesNewRoman,Bold"/>
          <w:b/>
          <w:bCs/>
          <w:lang w:val="sv-SE"/>
        </w:rPr>
        <w:t>Identitet</w:t>
      </w:r>
    </w:p>
    <w:p w14:paraId="46E5EB76" w14:textId="77777777" w:rsidR="00D71208" w:rsidRPr="00E22A74" w:rsidRDefault="00D71208" w:rsidP="00D71208">
      <w:pPr>
        <w:autoSpaceDE w:val="0"/>
        <w:autoSpaceDN w:val="0"/>
        <w:adjustRightInd w:val="0"/>
        <w:rPr>
          <w:rFonts w:ascii="TimesNewRoman,Bold" w:hAnsi="TimesNewRoman,Bold" w:cs="TimesNewRoman,Bold"/>
          <w:bCs/>
          <w:lang w:val="sv-SE"/>
        </w:rPr>
      </w:pPr>
      <w:r w:rsidRPr="00E22A74">
        <w:rPr>
          <w:rFonts w:ascii="TimesNewRoman,Bold" w:hAnsi="TimesNewRoman,Bold" w:cs="TimesNewRoman,Bold"/>
          <w:bCs/>
          <w:lang w:val="sv-SE"/>
        </w:rPr>
        <w:t>- Vem är jag?</w:t>
      </w:r>
    </w:p>
    <w:p w14:paraId="7D86F56A" w14:textId="77777777" w:rsidR="00D71208" w:rsidRDefault="00D71208" w:rsidP="00D71208">
      <w:pPr>
        <w:autoSpaceDE w:val="0"/>
        <w:autoSpaceDN w:val="0"/>
        <w:adjustRightInd w:val="0"/>
        <w:rPr>
          <w:rFonts w:ascii="TimesNewRoman,Bold" w:hAnsi="TimesNewRoman,Bold" w:cs="TimesNewRoman,Bold"/>
          <w:b/>
          <w:bCs/>
          <w:lang w:val="sv-SE"/>
        </w:rPr>
      </w:pPr>
    </w:p>
    <w:p w14:paraId="3D81F039" w14:textId="77777777" w:rsidR="00D71208" w:rsidRDefault="00D71208" w:rsidP="00D71208">
      <w:pPr>
        <w:autoSpaceDE w:val="0"/>
        <w:autoSpaceDN w:val="0"/>
        <w:adjustRightInd w:val="0"/>
        <w:rPr>
          <w:rFonts w:ascii="TimesNewRoman,Bold" w:hAnsi="TimesNewRoman,Bold" w:cs="TimesNewRoman,Bold"/>
          <w:b/>
          <w:bCs/>
          <w:lang w:val="sv-SE"/>
        </w:rPr>
      </w:pPr>
      <w:r>
        <w:rPr>
          <w:rFonts w:ascii="TimesNewRoman,Bold" w:hAnsi="TimesNewRoman,Bold" w:cs="TimesNewRoman,Bold"/>
          <w:b/>
          <w:bCs/>
          <w:lang w:val="sv-SE"/>
        </w:rPr>
        <w:t>Värderingar</w:t>
      </w:r>
    </w:p>
    <w:p w14:paraId="3CE99958" w14:textId="77777777" w:rsidR="00D71208" w:rsidRPr="00E22A74" w:rsidRDefault="00D71208" w:rsidP="00D71208">
      <w:pPr>
        <w:autoSpaceDE w:val="0"/>
        <w:autoSpaceDN w:val="0"/>
        <w:adjustRightInd w:val="0"/>
        <w:rPr>
          <w:rFonts w:ascii="TimesNewRoman,Bold" w:hAnsi="TimesNewRoman,Bold" w:cs="TimesNewRoman,Bold"/>
          <w:bCs/>
          <w:lang w:val="sv-SE"/>
        </w:rPr>
      </w:pPr>
      <w:r w:rsidRPr="00E22A74">
        <w:rPr>
          <w:rFonts w:ascii="TimesNewRoman,Bold" w:hAnsi="TimesNewRoman,Bold" w:cs="TimesNewRoman,Bold"/>
          <w:bCs/>
          <w:lang w:val="sv-SE"/>
        </w:rPr>
        <w:t>- Vad är rätt och fel?</w:t>
      </w:r>
    </w:p>
    <w:p w14:paraId="68AC8841" w14:textId="77777777" w:rsidR="00D71208" w:rsidRDefault="00D71208" w:rsidP="00D71208">
      <w:pPr>
        <w:rPr>
          <w:lang w:val="sv-SE"/>
        </w:rPr>
      </w:pPr>
    </w:p>
    <w:p w14:paraId="3DF403CC" w14:textId="77777777" w:rsidR="00D71208" w:rsidRDefault="00D71208" w:rsidP="00D71208">
      <w:pPr>
        <w:autoSpaceDE w:val="0"/>
        <w:autoSpaceDN w:val="0"/>
        <w:adjustRightInd w:val="0"/>
        <w:rPr>
          <w:rFonts w:ascii="TimesNewRoman,Bold" w:hAnsi="TimesNewRoman,Bold" w:cs="TimesNewRoman,Bold"/>
          <w:b/>
          <w:bCs/>
          <w:lang w:val="sv-SE"/>
        </w:rPr>
      </w:pPr>
      <w:r>
        <w:rPr>
          <w:rFonts w:ascii="TimesNewRoman,Bold" w:hAnsi="TimesNewRoman,Bold" w:cs="TimesNewRoman,Bold"/>
          <w:b/>
          <w:bCs/>
          <w:lang w:val="sv-SE"/>
        </w:rPr>
        <w:t>Mening</w:t>
      </w:r>
    </w:p>
    <w:p w14:paraId="55428F50" w14:textId="77777777" w:rsidR="00D71208" w:rsidRPr="00573331" w:rsidRDefault="00D71208" w:rsidP="00D71208">
      <w:pPr>
        <w:rPr>
          <w:rFonts w:ascii="TimesNewRoman" w:hAnsi="TimesNewRoman" w:cs="TimesNewRoman"/>
          <w:lang w:val="sv-SE"/>
        </w:rPr>
      </w:pPr>
      <w:r>
        <w:rPr>
          <w:rFonts w:ascii="TimesNewRoman,Bold" w:hAnsi="TimesNewRoman,Bold" w:cs="TimesNewRoman,Bold"/>
          <w:bCs/>
          <w:lang w:val="sv-SE"/>
        </w:rPr>
        <w:t>- Finns det någon mening med livet/världen?</w:t>
      </w:r>
    </w:p>
    <w:p w14:paraId="7580C09C" w14:textId="77777777" w:rsidR="00D71208" w:rsidRPr="00E22A74" w:rsidRDefault="0032378F" w:rsidP="00D71208">
      <w:pPr>
        <w:autoSpaceDE w:val="0"/>
        <w:autoSpaceDN w:val="0"/>
        <w:adjustRightInd w:val="0"/>
        <w:rPr>
          <w:rFonts w:ascii="TimesNewRoman,Bold" w:hAnsi="TimesNewRoman,Bold" w:cs="TimesNewRoman,Bold"/>
          <w:bCs/>
          <w:lang w:val="sv-SE"/>
        </w:rPr>
      </w:pPr>
      <w:r>
        <w:rPr>
          <w:rFonts w:ascii="TimesNewRoman,Bold" w:hAnsi="TimesNewRoman,Bold" w:cs="TimesNewRoman,Bold"/>
          <w:bCs/>
          <w:lang w:val="sv-SE"/>
        </w:rPr>
        <w:t>- Varför sker det som sker</w:t>
      </w:r>
      <w:r w:rsidR="00D71208" w:rsidRPr="00E22A74">
        <w:rPr>
          <w:rFonts w:ascii="TimesNewRoman,Bold" w:hAnsi="TimesNewRoman,Bold" w:cs="TimesNewRoman,Bold"/>
          <w:bCs/>
          <w:lang w:val="sv-SE"/>
        </w:rPr>
        <w:t>?</w:t>
      </w:r>
      <w:r>
        <w:rPr>
          <w:rFonts w:ascii="TimesNewRoman,Bold" w:hAnsi="TimesNewRoman,Bold" w:cs="TimesNewRoman,Bold"/>
          <w:bCs/>
          <w:lang w:val="sv-SE"/>
        </w:rPr>
        <w:t xml:space="preserve"> Varför får vissa utstå enormt lidande och andra enorm lycka? Vad är lidande och vad är lycka?</w:t>
      </w:r>
    </w:p>
    <w:p w14:paraId="676A04A0" w14:textId="77777777" w:rsidR="00D71208" w:rsidRDefault="00D71208" w:rsidP="00D71208">
      <w:pPr>
        <w:rPr>
          <w:lang w:val="sv-SE"/>
        </w:rPr>
      </w:pPr>
    </w:p>
    <w:p w14:paraId="694053F3" w14:textId="77777777" w:rsidR="00FB1969" w:rsidRDefault="00FB1969"/>
    <w:sectPr w:rsidR="00FB1969" w:rsidSect="00FB1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08"/>
    <w:rsid w:val="001B2859"/>
    <w:rsid w:val="0032378F"/>
    <w:rsid w:val="00494A6C"/>
    <w:rsid w:val="00D71208"/>
    <w:rsid w:val="00FB1969"/>
    <w:rsid w:val="00FD7040"/>
    <w:rsid w:val="00FE35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DD8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08"/>
    <w:pPr>
      <w:spacing w:after="0" w:line="240" w:lineRule="auto"/>
    </w:pPr>
    <w:rPr>
      <w:rFonts w:ascii="Times New Roman" w:eastAsia="Times New Roman" w:hAnsi="Times New Roman" w:cs="Times New Roman"/>
      <w:sz w:val="24"/>
      <w:szCs w:val="24"/>
      <w:lang w:val="sr-Cyrl-C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283</Words>
  <Characters>1501</Characters>
  <Application>Microsoft Macintosh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Jonas Ekervärn</cp:lastModifiedBy>
  <cp:revision>3</cp:revision>
  <cp:lastPrinted>2015-01-12T06:55:00Z</cp:lastPrinted>
  <dcterms:created xsi:type="dcterms:W3CDTF">2015-01-12T08:51:00Z</dcterms:created>
  <dcterms:modified xsi:type="dcterms:W3CDTF">2015-08-19T11:56:00Z</dcterms:modified>
</cp:coreProperties>
</file>